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0D" w:rsidRDefault="0060230D" w:rsidP="0060230D">
      <w:pPr>
        <w:pStyle w:val="ConsPlusTitle"/>
        <w:jc w:val="center"/>
        <w:outlineLvl w:val="1"/>
      </w:pPr>
      <w:r>
        <w:t>8. Критерии доступности и качества медицинской помощи</w:t>
      </w:r>
    </w:p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Normal"/>
        <w:ind w:firstLine="540"/>
        <w:jc w:val="both"/>
      </w:pPr>
      <w:r>
        <w:t xml:space="preserve">В соответствии с Территориальной программой устанавливаются целевые значения критериев доступности и качества медицинской помощи </w:t>
      </w:r>
      <w:hyperlink w:anchor="P352" w:history="1">
        <w:r>
          <w:rPr>
            <w:color w:val="0000FF"/>
          </w:rPr>
          <w:t>&lt;5&gt;</w:t>
        </w:r>
      </w:hyperlink>
      <w:r>
        <w:t>, на основе которых комплексно оценивается уровень и динамика следующих показателей:</w:t>
      </w:r>
    </w:p>
    <w:p w:rsidR="0060230D" w:rsidRDefault="0060230D" w:rsidP="00602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230D" w:rsidRDefault="0060230D" w:rsidP="0060230D">
      <w:pPr>
        <w:pStyle w:val="ConsPlusNormal"/>
        <w:spacing w:before="220"/>
        <w:ind w:firstLine="540"/>
        <w:jc w:val="both"/>
      </w:pPr>
      <w:bookmarkStart w:id="0" w:name="P352"/>
      <w:bookmarkEnd w:id="0"/>
      <w:r>
        <w:t>&lt;5&gt; Значения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60230D" w:rsidRDefault="0060230D" w:rsidP="006023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92"/>
        <w:gridCol w:w="1191"/>
        <w:gridCol w:w="1276"/>
        <w:gridCol w:w="1276"/>
      </w:tblGrid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Наименование критериев качества медицинской помощи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2021 год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Удовлетворенность населения медицинской помощью (проценты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76,0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78,0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79,0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312,5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311,0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309,6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34,0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34,0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33,0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10,5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10,5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10,4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Младенческая смертность (на 1 тыс. человек, родившихся живыми)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5,5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5,2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6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5,7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5,7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5,6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7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Смертность детей в возрасте 0-4 лет (на 1 тыс. родившихся живыми)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6,95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6,8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6,5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8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Смертность населения (число умерших на 1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9,88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9,86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9,84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9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6,4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6,4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6,4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62,0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61,0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60,0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умерших в возрасте 0-17 лет на дому в </w:t>
            </w:r>
            <w:r>
              <w:lastRenderedPageBreak/>
              <w:t>общем количестве умерших в возрасте 0-17 лет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lastRenderedPageBreak/>
              <w:t>9,3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9,3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3,25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3,30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3,35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13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2,40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2,45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2,50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14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61,3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61,5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61,7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15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61,3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62,0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62,3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16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27,0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27,2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27,4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17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52,6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56,0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57,0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18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0,8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0,8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0,8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19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67,0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70,0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72,0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20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пациентов с острым инфарктом </w:t>
            </w:r>
            <w:r>
              <w:lastRenderedPageBreak/>
              <w:t xml:space="preserve">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w:anchor="P49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lastRenderedPageBreak/>
              <w:t>75,0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80,0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81,0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w:anchor="P49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96,0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97,0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99,0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22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(проценты) </w:t>
            </w:r>
            <w:hyperlink w:anchor="P49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96,0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97,0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99,0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23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32,0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32,0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32,5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24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 (проценты) </w:t>
            </w:r>
            <w:hyperlink w:anchor="P49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96,0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97,0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97,5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25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4,3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4,7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26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30,0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30,0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30,0</w:t>
            </w:r>
          </w:p>
        </w:tc>
      </w:tr>
    </w:tbl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Normal"/>
        <w:ind w:firstLine="540"/>
        <w:jc w:val="both"/>
      </w:pPr>
      <w:r>
        <w:t>--------------------------------</w:t>
      </w:r>
    </w:p>
    <w:p w:rsidR="0060230D" w:rsidRDefault="0060230D" w:rsidP="0060230D">
      <w:pPr>
        <w:pStyle w:val="ConsPlusNormal"/>
        <w:spacing w:before="220"/>
        <w:ind w:firstLine="540"/>
        <w:jc w:val="both"/>
      </w:pPr>
      <w:bookmarkStart w:id="1" w:name="P498"/>
      <w:bookmarkEnd w:id="1"/>
      <w:r>
        <w:lastRenderedPageBreak/>
        <w:t>&lt;6</w:t>
      </w:r>
      <w:proofErr w:type="gramStart"/>
      <w:r>
        <w:t>&gt; В</w:t>
      </w:r>
      <w:proofErr w:type="gramEnd"/>
      <w: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60230D" w:rsidRDefault="0060230D" w:rsidP="0060230D">
      <w:pPr>
        <w:pStyle w:val="ConsPlusNormal"/>
        <w:spacing w:before="220"/>
        <w:ind w:firstLine="540"/>
        <w:jc w:val="both"/>
      </w:pPr>
      <w:bookmarkStart w:id="2" w:name="P499"/>
      <w:bookmarkEnd w:id="2"/>
      <w:r>
        <w:t>&lt;7</w:t>
      </w:r>
      <w:proofErr w:type="gramStart"/>
      <w:r>
        <w:t>&gt; В</w:t>
      </w:r>
      <w:proofErr w:type="gramEnd"/>
      <w: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60230D" w:rsidRDefault="0060230D" w:rsidP="006023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92"/>
        <w:gridCol w:w="1191"/>
        <w:gridCol w:w="1276"/>
        <w:gridCol w:w="1276"/>
      </w:tblGrid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Наименование критериев доступности медицинской помощи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2021 год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  <w:jc w:val="center"/>
            </w:pPr>
            <w:r>
              <w:t>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Обеспеченность населения врачами (на 10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38,7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38,6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38,5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22,4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22,4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22,4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16,3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16,2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16,1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58,6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59,1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59,6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25,3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25,5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25,7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2.2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33,3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33,6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33,9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4,6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4,6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4,6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>
              <w:t xml:space="preserve"> Территориальной программы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1,5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1,5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1,5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 xml:space="preserve">Доля охвата диспансеризацией взрослого населения, подлежащего диспансеризации </w:t>
            </w:r>
            <w:r>
              <w:lastRenderedPageBreak/>
              <w:t>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lastRenderedPageBreak/>
              <w:t>63,0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63,0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63,0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21,0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21,0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21,0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7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98,8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98,8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98,8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8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6,1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6,1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6,1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9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40,0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45,0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50,0</w:t>
            </w:r>
          </w:p>
        </w:tc>
      </w:tr>
      <w:tr w:rsidR="0060230D" w:rsidTr="00F0285C">
        <w:tc>
          <w:tcPr>
            <w:tcW w:w="709" w:type="dxa"/>
          </w:tcPr>
          <w:p w:rsidR="0060230D" w:rsidRDefault="0060230D" w:rsidP="00F0285C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60230D" w:rsidRDefault="0060230D" w:rsidP="00F0285C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1191" w:type="dxa"/>
          </w:tcPr>
          <w:p w:rsidR="0060230D" w:rsidRDefault="0060230D" w:rsidP="00F0285C">
            <w:pPr>
              <w:pStyle w:val="ConsPlusNormal"/>
            </w:pPr>
            <w:r>
              <w:t>74,5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75,5</w:t>
            </w:r>
          </w:p>
        </w:tc>
        <w:tc>
          <w:tcPr>
            <w:tcW w:w="1276" w:type="dxa"/>
          </w:tcPr>
          <w:p w:rsidR="0060230D" w:rsidRDefault="0060230D" w:rsidP="00F0285C">
            <w:pPr>
              <w:pStyle w:val="ConsPlusNormal"/>
            </w:pPr>
            <w:r>
              <w:t>75,8</w:t>
            </w:r>
          </w:p>
        </w:tc>
      </w:tr>
    </w:tbl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Normal"/>
        <w:jc w:val="both"/>
      </w:pPr>
    </w:p>
    <w:p w:rsidR="0060230D" w:rsidRDefault="0060230D" w:rsidP="0060230D">
      <w:pPr>
        <w:pStyle w:val="ConsPlusNormal"/>
        <w:jc w:val="both"/>
      </w:pPr>
    </w:p>
    <w:p w:rsidR="00805B47" w:rsidRDefault="0060230D">
      <w:bookmarkStart w:id="3" w:name="_GoBack"/>
      <w:bookmarkEnd w:id="3"/>
    </w:p>
    <w:sectPr w:rsidR="0080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A"/>
    <w:rsid w:val="0060230D"/>
    <w:rsid w:val="00791D86"/>
    <w:rsid w:val="00B04CBA"/>
    <w:rsid w:val="00F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Company>*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2020-09-18T18:01:00Z</dcterms:created>
  <dcterms:modified xsi:type="dcterms:W3CDTF">2020-09-18T18:01:00Z</dcterms:modified>
</cp:coreProperties>
</file>